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EFFBA" w14:textId="1505EB59" w:rsidR="008B7FA5" w:rsidRDefault="006E5F20" w:rsidP="007D72E5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hint="cs"/>
          <w:rtl/>
          <w:lang w:bidi="fa-IR"/>
        </w:rPr>
        <w:t>بدینوسیله</w:t>
      </w:r>
      <w:r w:rsidR="007D72E5">
        <w:rPr>
          <w:rFonts w:asciiTheme="minorHAnsi" w:hAnsiTheme="minorHAnsi"/>
          <w:lang w:bidi="fa-IR"/>
        </w:rPr>
        <w:t xml:space="preserve"> </w:t>
      </w:r>
      <w:r w:rsidR="007D72E5">
        <w:rPr>
          <w:rFonts w:asciiTheme="minorHAnsi" w:hAnsiTheme="minorHAnsi" w:hint="cs"/>
          <w:rtl/>
          <w:lang w:bidi="fa-IR"/>
        </w:rPr>
        <w:t xml:space="preserve"> جناب آقا / سرکار خانم / شرکت ........................................................... به شماره تماس: .........................................................  کارفرما پروژه ................................................... به شماره قرارداد ........................................... </w:t>
      </w:r>
      <w:r w:rsidR="004814FB">
        <w:rPr>
          <w:rFonts w:asciiTheme="minorHAnsi" w:hAnsiTheme="minorHAnsi" w:hint="cs"/>
          <w:rtl/>
          <w:lang w:bidi="fa-IR"/>
        </w:rPr>
        <w:t xml:space="preserve">به شرح ذیل </w:t>
      </w:r>
      <w:r w:rsidR="007D72E5">
        <w:rPr>
          <w:rFonts w:asciiTheme="minorHAnsi" w:hAnsiTheme="minorHAnsi" w:hint="cs"/>
          <w:rtl/>
          <w:lang w:bidi="fa-IR"/>
        </w:rPr>
        <w:t>بیان میدارد که پروژه مذکور هیچ ایراد فنی ندارد و به جهت بررسی های بیشتر آن را موقتا تحویل میگیرد.</w:t>
      </w:r>
    </w:p>
    <w:p w14:paraId="1F227061" w14:textId="77777777" w:rsidR="00294D42" w:rsidRDefault="00294D42" w:rsidP="00294D42">
      <w:pPr>
        <w:bidi/>
        <w:jc w:val="both"/>
        <w:rPr>
          <w:rFonts w:asciiTheme="minorHAnsi" w:hAnsiTheme="minorHAnsi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49"/>
        <w:gridCol w:w="1080"/>
        <w:gridCol w:w="3687"/>
      </w:tblGrid>
      <w:tr w:rsidR="004814FB" w14:paraId="08A04688" w14:textId="77777777" w:rsidTr="004814FB">
        <w:tc>
          <w:tcPr>
            <w:tcW w:w="4249" w:type="dxa"/>
          </w:tcPr>
          <w:p w14:paraId="72A57010" w14:textId="7DD6F9D7" w:rsidR="004814FB" w:rsidRDefault="004814FB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  <w:r>
              <w:rPr>
                <w:rFonts w:asciiTheme="minorHAnsi" w:hAnsiTheme="minorHAnsi" w:hint="cs"/>
                <w:rtl/>
              </w:rPr>
              <w:t>شرح کار</w:t>
            </w:r>
          </w:p>
        </w:tc>
        <w:tc>
          <w:tcPr>
            <w:tcW w:w="1080" w:type="dxa"/>
          </w:tcPr>
          <w:p w14:paraId="4FC9144A" w14:textId="62950879" w:rsidR="004814FB" w:rsidRDefault="004814FB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  <w:r>
              <w:rPr>
                <w:rFonts w:asciiTheme="minorHAnsi" w:hAnsiTheme="minorHAnsi" w:hint="cs"/>
                <w:rtl/>
              </w:rPr>
              <w:t>نوع خدمت</w:t>
            </w:r>
          </w:p>
        </w:tc>
        <w:tc>
          <w:tcPr>
            <w:tcW w:w="3687" w:type="dxa"/>
          </w:tcPr>
          <w:p w14:paraId="701C4C19" w14:textId="07450EFB" w:rsidR="004814FB" w:rsidRDefault="004814FB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  <w:r>
              <w:rPr>
                <w:rFonts w:asciiTheme="minorHAnsi" w:hAnsiTheme="minorHAnsi" w:hint="cs"/>
                <w:rtl/>
              </w:rPr>
              <w:t>جزئیات تحویل شده</w:t>
            </w:r>
          </w:p>
        </w:tc>
      </w:tr>
      <w:tr w:rsidR="004814FB" w14:paraId="7028CB7D" w14:textId="77777777" w:rsidTr="004814FB">
        <w:tc>
          <w:tcPr>
            <w:tcW w:w="4249" w:type="dxa"/>
          </w:tcPr>
          <w:p w14:paraId="07BE952B" w14:textId="77777777" w:rsidR="004814FB" w:rsidRDefault="004814FB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  <w:tc>
          <w:tcPr>
            <w:tcW w:w="1080" w:type="dxa"/>
          </w:tcPr>
          <w:p w14:paraId="356D4A38" w14:textId="77777777" w:rsidR="004814FB" w:rsidRDefault="004814FB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  <w:tc>
          <w:tcPr>
            <w:tcW w:w="3687" w:type="dxa"/>
          </w:tcPr>
          <w:p w14:paraId="3CC517A4" w14:textId="77777777" w:rsidR="004814FB" w:rsidRDefault="004814FB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</w:tr>
      <w:tr w:rsidR="004814FB" w14:paraId="632BE312" w14:textId="77777777" w:rsidTr="004814FB">
        <w:tc>
          <w:tcPr>
            <w:tcW w:w="4249" w:type="dxa"/>
          </w:tcPr>
          <w:p w14:paraId="68135D3D" w14:textId="77777777" w:rsidR="004814FB" w:rsidRDefault="004814FB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  <w:tc>
          <w:tcPr>
            <w:tcW w:w="1080" w:type="dxa"/>
          </w:tcPr>
          <w:p w14:paraId="49ECDD7A" w14:textId="77777777" w:rsidR="004814FB" w:rsidRDefault="004814FB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  <w:tc>
          <w:tcPr>
            <w:tcW w:w="3687" w:type="dxa"/>
          </w:tcPr>
          <w:p w14:paraId="1EF975E0" w14:textId="77777777" w:rsidR="004814FB" w:rsidRDefault="004814FB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</w:tr>
      <w:tr w:rsidR="004814FB" w14:paraId="64F3A595" w14:textId="77777777" w:rsidTr="004814FB">
        <w:tc>
          <w:tcPr>
            <w:tcW w:w="4249" w:type="dxa"/>
          </w:tcPr>
          <w:p w14:paraId="25B31B6F" w14:textId="77777777" w:rsidR="004814FB" w:rsidRDefault="004814FB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  <w:tc>
          <w:tcPr>
            <w:tcW w:w="1080" w:type="dxa"/>
          </w:tcPr>
          <w:p w14:paraId="63302865" w14:textId="77777777" w:rsidR="004814FB" w:rsidRDefault="004814FB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  <w:tc>
          <w:tcPr>
            <w:tcW w:w="3687" w:type="dxa"/>
          </w:tcPr>
          <w:p w14:paraId="498A97F0" w14:textId="77777777" w:rsidR="004814FB" w:rsidRDefault="004814FB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</w:tr>
      <w:tr w:rsidR="004814FB" w14:paraId="07D517A1" w14:textId="77777777" w:rsidTr="004814FB">
        <w:tc>
          <w:tcPr>
            <w:tcW w:w="4249" w:type="dxa"/>
          </w:tcPr>
          <w:p w14:paraId="72242556" w14:textId="77777777" w:rsidR="004814FB" w:rsidRDefault="004814FB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  <w:tc>
          <w:tcPr>
            <w:tcW w:w="1080" w:type="dxa"/>
          </w:tcPr>
          <w:p w14:paraId="6FB936C5" w14:textId="77777777" w:rsidR="004814FB" w:rsidRDefault="004814FB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  <w:tc>
          <w:tcPr>
            <w:tcW w:w="3687" w:type="dxa"/>
          </w:tcPr>
          <w:p w14:paraId="2F771E60" w14:textId="77777777" w:rsidR="004814FB" w:rsidRDefault="004814FB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</w:tr>
      <w:tr w:rsidR="004814FB" w14:paraId="4BB0C47D" w14:textId="77777777" w:rsidTr="004814FB">
        <w:tc>
          <w:tcPr>
            <w:tcW w:w="4249" w:type="dxa"/>
          </w:tcPr>
          <w:p w14:paraId="14F82B4C" w14:textId="77777777" w:rsidR="004814FB" w:rsidRDefault="004814FB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  <w:tc>
          <w:tcPr>
            <w:tcW w:w="1080" w:type="dxa"/>
          </w:tcPr>
          <w:p w14:paraId="0FA1B1BE" w14:textId="77777777" w:rsidR="004814FB" w:rsidRDefault="004814FB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  <w:tc>
          <w:tcPr>
            <w:tcW w:w="3687" w:type="dxa"/>
          </w:tcPr>
          <w:p w14:paraId="492C832A" w14:textId="77777777" w:rsidR="004814FB" w:rsidRDefault="004814FB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</w:tr>
      <w:tr w:rsidR="00184224" w14:paraId="1B865153" w14:textId="77777777" w:rsidTr="004814FB">
        <w:tc>
          <w:tcPr>
            <w:tcW w:w="4249" w:type="dxa"/>
          </w:tcPr>
          <w:p w14:paraId="306C2659" w14:textId="77777777" w:rsidR="00184224" w:rsidRDefault="00184224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  <w:tc>
          <w:tcPr>
            <w:tcW w:w="1080" w:type="dxa"/>
          </w:tcPr>
          <w:p w14:paraId="4007F089" w14:textId="77777777" w:rsidR="00184224" w:rsidRDefault="00184224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  <w:tc>
          <w:tcPr>
            <w:tcW w:w="3687" w:type="dxa"/>
          </w:tcPr>
          <w:p w14:paraId="0BA38732" w14:textId="77777777" w:rsidR="00184224" w:rsidRDefault="00184224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</w:tr>
      <w:tr w:rsidR="00184224" w14:paraId="79DBC449" w14:textId="77777777" w:rsidTr="004814FB">
        <w:tc>
          <w:tcPr>
            <w:tcW w:w="4249" w:type="dxa"/>
          </w:tcPr>
          <w:p w14:paraId="60A4CF65" w14:textId="77777777" w:rsidR="00184224" w:rsidRDefault="00184224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  <w:tc>
          <w:tcPr>
            <w:tcW w:w="1080" w:type="dxa"/>
          </w:tcPr>
          <w:p w14:paraId="2DB53C1F" w14:textId="77777777" w:rsidR="00184224" w:rsidRDefault="00184224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  <w:tc>
          <w:tcPr>
            <w:tcW w:w="3687" w:type="dxa"/>
          </w:tcPr>
          <w:p w14:paraId="1CD0305B" w14:textId="77777777" w:rsidR="00184224" w:rsidRDefault="00184224" w:rsidP="004814FB">
            <w:pPr>
              <w:bidi/>
              <w:jc w:val="both"/>
              <w:rPr>
                <w:rFonts w:asciiTheme="minorHAnsi" w:hAnsiTheme="minorHAnsi" w:hint="cs"/>
                <w:rtl/>
              </w:rPr>
            </w:pPr>
          </w:p>
        </w:tc>
      </w:tr>
    </w:tbl>
    <w:p w14:paraId="63456776" w14:textId="073DF1D0" w:rsidR="00184224" w:rsidRDefault="00184224" w:rsidP="00184224">
      <w:pPr>
        <w:bidi/>
        <w:jc w:val="both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مانده صورتحساب: .......................................................... ریال</w:t>
      </w:r>
    </w:p>
    <w:p w14:paraId="6E72715B" w14:textId="77777777" w:rsidR="00294D42" w:rsidRDefault="00294D42" w:rsidP="00294D42">
      <w:pPr>
        <w:bidi/>
        <w:jc w:val="both"/>
        <w:rPr>
          <w:rFonts w:asciiTheme="minorHAnsi" w:hAnsiTheme="minorHAnsi"/>
          <w:rtl/>
        </w:rPr>
      </w:pPr>
    </w:p>
    <w:p w14:paraId="6777CA2A" w14:textId="19891915" w:rsidR="009F7A38" w:rsidRDefault="009F7A38" w:rsidP="009F7A38">
      <w:pPr>
        <w:pStyle w:val="ListParagraph"/>
        <w:numPr>
          <w:ilvl w:val="0"/>
          <w:numId w:val="1"/>
        </w:numPr>
        <w:bidi/>
        <w:jc w:val="both"/>
        <w:rPr>
          <w:rFonts w:asciiTheme="minorHAnsi" w:hAnsiTheme="minorHAnsi"/>
        </w:rPr>
      </w:pPr>
      <w:r>
        <w:rPr>
          <w:rFonts w:asciiTheme="minorHAnsi" w:hAnsiTheme="minorHAnsi" w:hint="cs"/>
          <w:rtl/>
        </w:rPr>
        <w:t xml:space="preserve">کارفرما موظف است جهت پایان کار پروژه، مانده را حداکثر تا </w:t>
      </w:r>
      <w:r w:rsidR="00B51E41">
        <w:rPr>
          <w:rFonts w:asciiTheme="minorHAnsi" w:hAnsiTheme="minorHAnsi" w:hint="cs"/>
          <w:rtl/>
        </w:rPr>
        <w:t>10</w:t>
      </w:r>
      <w:r>
        <w:rPr>
          <w:rFonts w:asciiTheme="minorHAnsi" w:hAnsiTheme="minorHAnsi" w:hint="cs"/>
          <w:rtl/>
        </w:rPr>
        <w:t xml:space="preserve"> روز کاری آینده از تاریخ تحویل موقت تسویه نماید.</w:t>
      </w:r>
    </w:p>
    <w:p w14:paraId="3B93F42D" w14:textId="36A87664" w:rsidR="0079443D" w:rsidRDefault="0079443D" w:rsidP="0079443D">
      <w:pPr>
        <w:pStyle w:val="ListParagraph"/>
        <w:numPr>
          <w:ilvl w:val="0"/>
          <w:numId w:val="1"/>
        </w:numPr>
        <w:bidi/>
        <w:jc w:val="both"/>
        <w:rPr>
          <w:rFonts w:asciiTheme="minorHAnsi" w:hAnsiTheme="minorHAnsi"/>
        </w:rPr>
      </w:pPr>
      <w:r>
        <w:rPr>
          <w:rFonts w:asciiTheme="minorHAnsi" w:hAnsiTheme="minorHAnsi" w:hint="cs"/>
          <w:rtl/>
        </w:rPr>
        <w:t>پیمانکار موظف است پس از تسویه کامل کارفرما، کل جزئیات پروژه را طبق قرارداد تحویل کارفرما نماید.</w:t>
      </w:r>
    </w:p>
    <w:p w14:paraId="77D2B42A" w14:textId="517F3C16" w:rsidR="001D09DB" w:rsidRDefault="001D09DB" w:rsidP="001D09DB">
      <w:pPr>
        <w:pStyle w:val="ListParagraph"/>
        <w:numPr>
          <w:ilvl w:val="0"/>
          <w:numId w:val="1"/>
        </w:numPr>
        <w:bidi/>
        <w:jc w:val="both"/>
        <w:rPr>
          <w:rFonts w:asciiTheme="minorHAnsi" w:hAnsiTheme="minorHAnsi"/>
        </w:rPr>
      </w:pPr>
      <w:r>
        <w:rPr>
          <w:rFonts w:asciiTheme="minorHAnsi" w:hAnsiTheme="minorHAnsi" w:hint="cs"/>
          <w:rtl/>
        </w:rPr>
        <w:t>مدت اعتبار تحویل موقت 7 روز کاری بوده و در صورت عدم وصول خبر از کارفرما و طی این مدت، این سند به عنوان پایانکار پروژه تلقی گردیده و کارفرما موظف است پروژه را تسویه نماید.</w:t>
      </w:r>
    </w:p>
    <w:p w14:paraId="19310B3C" w14:textId="77777777" w:rsidR="00C92B14" w:rsidRPr="00F41660" w:rsidRDefault="00C92B14" w:rsidP="00F41660">
      <w:pPr>
        <w:bidi/>
        <w:jc w:val="both"/>
        <w:rPr>
          <w:rFonts w:asciiTheme="minorHAnsi" w:hAnsiTheme="minorHAnsi"/>
        </w:rPr>
      </w:pPr>
    </w:p>
    <w:p w14:paraId="2466F099" w14:textId="335F4E18" w:rsidR="00C92B14" w:rsidRDefault="00C92B14" w:rsidP="00C92B14">
      <w:pPr>
        <w:bidi/>
        <w:jc w:val="both"/>
        <w:rPr>
          <w:rFonts w:asciiTheme="minorHAnsi" w:hAnsiTheme="minorHAnsi"/>
          <w:rtl/>
        </w:rPr>
      </w:pPr>
    </w:p>
    <w:p w14:paraId="6A43CC4D" w14:textId="2A0D0B82" w:rsidR="00C92B14" w:rsidRPr="00C92B14" w:rsidRDefault="00C92B14" w:rsidP="00C92B14">
      <w:pPr>
        <w:bidi/>
        <w:jc w:val="center"/>
        <w:rPr>
          <w:rFonts w:asciiTheme="minorHAnsi" w:hAnsiTheme="minorHAnsi" w:hint="cs"/>
          <w:rtl/>
        </w:rPr>
      </w:pPr>
      <w:r>
        <w:rPr>
          <w:rFonts w:asciiTheme="minorHAnsi" w:hAnsiTheme="minorHAnsi" w:hint="cs"/>
          <w:rtl/>
        </w:rPr>
        <w:t xml:space="preserve">امضاء پیمانکار   </w:t>
      </w:r>
      <w:r>
        <w:rPr>
          <w:rFonts w:asciiTheme="minorHAnsi" w:hAnsiTheme="minorHAnsi"/>
          <w:rtl/>
        </w:rPr>
        <w:tab/>
      </w:r>
      <w:r>
        <w:rPr>
          <w:rFonts w:asciiTheme="minorHAnsi" w:hAnsiTheme="minorHAnsi"/>
          <w:rtl/>
        </w:rPr>
        <w:tab/>
      </w:r>
      <w:r>
        <w:rPr>
          <w:rFonts w:asciiTheme="minorHAnsi" w:hAnsiTheme="minorHAnsi"/>
          <w:rtl/>
        </w:rPr>
        <w:tab/>
      </w:r>
      <w:r>
        <w:rPr>
          <w:rFonts w:asciiTheme="minorHAnsi" w:hAnsiTheme="minorHAnsi"/>
          <w:rtl/>
        </w:rPr>
        <w:tab/>
      </w:r>
      <w:r>
        <w:rPr>
          <w:rFonts w:asciiTheme="minorHAnsi" w:hAnsiTheme="minorHAnsi"/>
          <w:rtl/>
        </w:rPr>
        <w:tab/>
      </w:r>
      <w:r>
        <w:rPr>
          <w:rFonts w:asciiTheme="minorHAnsi" w:hAnsiTheme="minorHAnsi"/>
          <w:rtl/>
        </w:rPr>
        <w:tab/>
      </w:r>
      <w:r>
        <w:rPr>
          <w:rFonts w:asciiTheme="minorHAnsi" w:hAnsiTheme="minorHAnsi"/>
          <w:rtl/>
        </w:rPr>
        <w:tab/>
      </w:r>
      <w:r>
        <w:rPr>
          <w:rFonts w:asciiTheme="minorHAnsi" w:hAnsiTheme="minorHAnsi" w:hint="cs"/>
          <w:rtl/>
        </w:rPr>
        <w:t>امضاء کارفرما</w:t>
      </w:r>
    </w:p>
    <w:sectPr w:rsidR="00C92B14" w:rsidRPr="00C92B14" w:rsidSect="00950440">
      <w:headerReference w:type="default" r:id="rId8"/>
      <w:pgSz w:w="11906" w:h="16838" w:code="9"/>
      <w:pgMar w:top="1440" w:right="1440" w:bottom="1440" w:left="1440" w:header="201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4F28F" w14:textId="77777777" w:rsidR="00152F5B" w:rsidRDefault="00152F5B" w:rsidP="00C25E5E">
      <w:pPr>
        <w:spacing w:after="0" w:line="240" w:lineRule="auto"/>
      </w:pPr>
      <w:r>
        <w:separator/>
      </w:r>
    </w:p>
  </w:endnote>
  <w:endnote w:type="continuationSeparator" w:id="0">
    <w:p w14:paraId="4C4FA0B1" w14:textId="77777777" w:rsidR="00152F5B" w:rsidRDefault="00152F5B" w:rsidP="00C2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958AC" w14:textId="77777777" w:rsidR="00152F5B" w:rsidRDefault="00152F5B" w:rsidP="00C25E5E">
      <w:pPr>
        <w:spacing w:after="0" w:line="240" w:lineRule="auto"/>
      </w:pPr>
      <w:r>
        <w:separator/>
      </w:r>
    </w:p>
  </w:footnote>
  <w:footnote w:type="continuationSeparator" w:id="0">
    <w:p w14:paraId="2F166850" w14:textId="77777777" w:rsidR="00152F5B" w:rsidRDefault="00152F5B" w:rsidP="00C2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A05DF" w14:textId="019714B5" w:rsidR="00C25E5E" w:rsidRDefault="00C25E5E">
    <w:pPr>
      <w:pStyle w:val="Header"/>
    </w:pPr>
    <w:r w:rsidRPr="00EE041B">
      <w:rPr>
        <w:rFonts w:cs="B Mitra"/>
        <w:noProof/>
        <w:color w:val="000000" w:themeColor="text1"/>
        <w:sz w:val="2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9348C8C" wp14:editId="7342FC82">
              <wp:simplePos x="0" y="0"/>
              <wp:positionH relativeFrom="column">
                <wp:posOffset>1163256</wp:posOffset>
              </wp:positionH>
              <wp:positionV relativeFrom="paragraph">
                <wp:posOffset>-822960</wp:posOffset>
              </wp:positionV>
              <wp:extent cx="3518535" cy="79286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8535" cy="7928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F5503" w14:textId="6BDE0986" w:rsidR="00C25E5E" w:rsidRDefault="00C25E5E" w:rsidP="00C25E5E">
                          <w:pPr>
                            <w:spacing w:after="0" w:line="240" w:lineRule="auto"/>
                            <w:jc w:val="center"/>
                            <w:rPr>
                              <w:rFonts w:cs="B Mitra"/>
                              <w:b/>
                              <w:bCs/>
                              <w:color w:val="000000" w:themeColor="text1"/>
                              <w:szCs w:val="32"/>
                              <w:rtl/>
                              <w:lang w:bidi="fa-IR"/>
                            </w:rPr>
                          </w:pPr>
                          <w:r w:rsidRPr="00C25E5E">
                            <w:rPr>
                              <w:rFonts w:cs="B Mitra" w:hint="cs"/>
                              <w:b/>
                              <w:bCs/>
                              <w:color w:val="000000" w:themeColor="text1"/>
                              <w:szCs w:val="32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14:paraId="40205516" w14:textId="3CA6B2D0" w:rsidR="00ED397D" w:rsidRPr="00C25E5E" w:rsidRDefault="00ED397D" w:rsidP="00C25E5E">
                          <w:pPr>
                            <w:spacing w:after="0" w:line="240" w:lineRule="auto"/>
                            <w:jc w:val="center"/>
                            <w:rPr>
                              <w:rFonts w:cs="B Mitra"/>
                              <w:b/>
                              <w:bCs/>
                              <w:color w:val="000000" w:themeColor="text1"/>
                              <w:sz w:val="20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000000" w:themeColor="text1"/>
                              <w:szCs w:val="32"/>
                              <w:rtl/>
                              <w:lang w:bidi="fa-IR"/>
                            </w:rPr>
                            <w:t>فرم تحویل موقت پروژه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48C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6pt;margin-top:-64.8pt;width:277.05pt;height:62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" filled="f" stroked="f">
              <v:textbox>
                <w:txbxContent>
                  <w:p w14:paraId="707F5503" w14:textId="6BDE0986" w:rsidR="00C25E5E" w:rsidRDefault="00C25E5E" w:rsidP="00C25E5E">
                    <w:pPr>
                      <w:spacing w:after="0" w:line="240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Cs w:val="32"/>
                        <w:rtl/>
                        <w:lang w:bidi="fa-IR"/>
                      </w:rPr>
                    </w:pPr>
                    <w:r w:rsidRPr="00C25E5E">
                      <w:rPr>
                        <w:rFonts w:cs="B Mitra" w:hint="cs"/>
                        <w:b/>
                        <w:bCs/>
                        <w:color w:val="000000" w:themeColor="text1"/>
                        <w:szCs w:val="32"/>
                        <w:rtl/>
                        <w:lang w:bidi="fa-IR"/>
                      </w:rPr>
                      <w:t>بسمه تعالی</w:t>
                    </w:r>
                  </w:p>
                  <w:p w14:paraId="40205516" w14:textId="3CA6B2D0" w:rsidR="00ED397D" w:rsidRPr="00C25E5E" w:rsidRDefault="00ED397D" w:rsidP="00C25E5E">
                    <w:pPr>
                      <w:spacing w:after="0" w:line="240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0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000000" w:themeColor="text1"/>
                        <w:szCs w:val="32"/>
                        <w:rtl/>
                        <w:lang w:bidi="fa-IR"/>
                      </w:rPr>
                      <w:t>فرم تحویل موقت پروژه</w:t>
                    </w:r>
                  </w:p>
                </w:txbxContent>
              </v:textbox>
            </v:shape>
          </w:pict>
        </mc:Fallback>
      </mc:AlternateContent>
    </w:r>
    <w:r w:rsidRPr="00EE041B">
      <w:rPr>
        <w:rFonts w:cs="B Mitra"/>
        <w:noProof/>
        <w:color w:val="000000" w:themeColor="text1"/>
        <w:sz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FD0B8F" wp14:editId="31829E35">
              <wp:simplePos x="0" y="0"/>
              <wp:positionH relativeFrom="margin">
                <wp:align>left</wp:align>
              </wp:positionH>
              <wp:positionV relativeFrom="paragraph">
                <wp:posOffset>-876363</wp:posOffset>
              </wp:positionV>
              <wp:extent cx="1162685" cy="1404620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8E7F2" w14:textId="3CB9876C" w:rsidR="00C25E5E" w:rsidRDefault="00C25E5E" w:rsidP="00C25E5E">
                          <w:pPr>
                            <w:spacing w:after="0" w:line="240" w:lineRule="auto"/>
                            <w:jc w:val="right"/>
                            <w:rPr>
                              <w:rFonts w:cs="B Mitra"/>
                              <w:b/>
                              <w:bCs/>
                              <w:color w:val="000000" w:themeColor="text1"/>
                              <w:sz w:val="20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000000" w:themeColor="text1"/>
                              <w:sz w:val="20"/>
                              <w:rtl/>
                            </w:rPr>
                            <w:t xml:space="preserve">شماره: </w:t>
                          </w:r>
                        </w:p>
                        <w:p w14:paraId="0B77132C" w14:textId="41270842" w:rsidR="00C25E5E" w:rsidRDefault="00C25E5E" w:rsidP="00C25E5E">
                          <w:pPr>
                            <w:spacing w:after="0" w:line="240" w:lineRule="auto"/>
                            <w:jc w:val="right"/>
                            <w:rPr>
                              <w:rFonts w:cs="B Mitra"/>
                              <w:b/>
                              <w:bCs/>
                              <w:color w:val="000000" w:themeColor="text1"/>
                              <w:sz w:val="20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000000" w:themeColor="text1"/>
                              <w:sz w:val="20"/>
                              <w:rtl/>
                            </w:rPr>
                            <w:t>تاریخ:</w:t>
                          </w:r>
                        </w:p>
                        <w:p w14:paraId="722733CE" w14:textId="24326781" w:rsidR="00C25E5E" w:rsidRPr="00EE041B" w:rsidRDefault="00C25E5E" w:rsidP="00F03D9C">
                          <w:pPr>
                            <w:spacing w:after="0" w:line="240" w:lineRule="auto"/>
                            <w:jc w:val="right"/>
                            <w:rPr>
                              <w:rFonts w:cs="B Mitra"/>
                              <w:color w:val="000000" w:themeColor="text1"/>
                              <w:sz w:val="16"/>
                              <w:szCs w:val="22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000000" w:themeColor="text1"/>
                              <w:sz w:val="20"/>
                              <w:rtl/>
                            </w:rPr>
                            <w:t xml:space="preserve">پیوست: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FD0B8F" id="_x0000_s1027" type="#_x0000_t202" style="position:absolute;margin-left:0;margin-top:-69pt;width:91.5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" filled="f" stroked="f">
              <v:textbox style="mso-fit-shape-to-text:t">
                <w:txbxContent>
                  <w:p w14:paraId="59C8E7F2" w14:textId="3CB9876C" w:rsidR="00C25E5E" w:rsidRDefault="00C25E5E" w:rsidP="00C25E5E">
                    <w:pPr>
                      <w:spacing w:after="0" w:line="240" w:lineRule="auto"/>
                      <w:jc w:val="right"/>
                      <w:rPr>
                        <w:rFonts w:cs="B Mitra"/>
                        <w:b/>
                        <w:bCs/>
                        <w:color w:val="000000" w:themeColor="text1"/>
                        <w:sz w:val="20"/>
                        <w:rtl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000000" w:themeColor="text1"/>
                        <w:sz w:val="20"/>
                        <w:rtl/>
                      </w:rPr>
                      <w:t xml:space="preserve">شماره: </w:t>
                    </w:r>
                  </w:p>
                  <w:p w14:paraId="0B77132C" w14:textId="41270842" w:rsidR="00C25E5E" w:rsidRDefault="00C25E5E" w:rsidP="00C25E5E">
                    <w:pPr>
                      <w:spacing w:after="0" w:line="240" w:lineRule="auto"/>
                      <w:jc w:val="right"/>
                      <w:rPr>
                        <w:rFonts w:cs="B Mitra"/>
                        <w:b/>
                        <w:bCs/>
                        <w:color w:val="000000" w:themeColor="text1"/>
                        <w:sz w:val="20"/>
                        <w:rtl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000000" w:themeColor="text1"/>
                        <w:sz w:val="20"/>
                        <w:rtl/>
                      </w:rPr>
                      <w:t>تاریخ:</w:t>
                    </w:r>
                  </w:p>
                  <w:p w14:paraId="722733CE" w14:textId="24326781" w:rsidR="00C25E5E" w:rsidRPr="00EE041B" w:rsidRDefault="00C25E5E" w:rsidP="00F03D9C">
                    <w:pPr>
                      <w:spacing w:after="0" w:line="240" w:lineRule="auto"/>
                      <w:jc w:val="right"/>
                      <w:rPr>
                        <w:rFonts w:cs="B Mitra"/>
                        <w:color w:val="000000" w:themeColor="text1"/>
                        <w:sz w:val="16"/>
                        <w:szCs w:val="22"/>
                        <w:rtl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000000" w:themeColor="text1"/>
                        <w:sz w:val="20"/>
                        <w:rtl/>
                      </w:rPr>
                      <w:t xml:space="preserve">پیوست: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6D5"/>
    <w:multiLevelType w:val="hybridMultilevel"/>
    <w:tmpl w:val="85F22E90"/>
    <w:lvl w:ilvl="0" w:tplc="BF4A2CAE">
      <w:numFmt w:val="bullet"/>
      <w:lvlText w:val="-"/>
      <w:lvlJc w:val="left"/>
      <w:pPr>
        <w:ind w:left="720" w:hanging="360"/>
      </w:pPr>
      <w:rPr>
        <w:rFonts w:asciiTheme="minorHAnsi" w:eastAsia="B Nazanin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8"/>
    <w:rsid w:val="00124331"/>
    <w:rsid w:val="00152F5B"/>
    <w:rsid w:val="00184224"/>
    <w:rsid w:val="001D09DB"/>
    <w:rsid w:val="00203D92"/>
    <w:rsid w:val="00294D42"/>
    <w:rsid w:val="004814FB"/>
    <w:rsid w:val="006E5F20"/>
    <w:rsid w:val="0079443D"/>
    <w:rsid w:val="007D72E5"/>
    <w:rsid w:val="007E581E"/>
    <w:rsid w:val="008B7FA5"/>
    <w:rsid w:val="008C54D8"/>
    <w:rsid w:val="00950440"/>
    <w:rsid w:val="009F7A38"/>
    <w:rsid w:val="00B17EAA"/>
    <w:rsid w:val="00B51E41"/>
    <w:rsid w:val="00C25E5E"/>
    <w:rsid w:val="00C92B14"/>
    <w:rsid w:val="00ED397D"/>
    <w:rsid w:val="00F03D9C"/>
    <w:rsid w:val="00F41660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E8993"/>
  <w15:chartTrackingRefBased/>
  <w15:docId w15:val="{C3C8B930-C476-4236-8D2B-8AC07CF0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FA5"/>
    <w:rPr>
      <w:rFonts w:ascii="B Nazanin" w:eastAsia="B Nazanin" w:hAnsi="B Nazanin" w:cs="B Nazan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FA5"/>
    <w:pPr>
      <w:keepNext/>
      <w:keepLines/>
      <w:spacing w:before="240" w:after="0"/>
      <w:outlineLvl w:val="0"/>
    </w:pPr>
    <w:rPr>
      <w:rFonts w:ascii="B Mitra" w:eastAsia="B Mitra" w:hAnsi="B Mitra" w:cs="B Mitra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E5E"/>
  </w:style>
  <w:style w:type="paragraph" w:styleId="Footer">
    <w:name w:val="footer"/>
    <w:basedOn w:val="Normal"/>
    <w:link w:val="FooterChar"/>
    <w:uiPriority w:val="99"/>
    <w:unhideWhenUsed/>
    <w:rsid w:val="00C2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E5E"/>
  </w:style>
  <w:style w:type="character" w:customStyle="1" w:styleId="Heading1Char">
    <w:name w:val="Heading 1 Char"/>
    <w:basedOn w:val="DefaultParagraphFont"/>
    <w:link w:val="Heading1"/>
    <w:uiPriority w:val="9"/>
    <w:rsid w:val="008B7FA5"/>
    <w:rPr>
      <w:rFonts w:ascii="B Mitra" w:eastAsia="B Mitra" w:hAnsi="B Mitra" w:cs="B Mitra"/>
      <w:b/>
      <w:bCs/>
      <w:color w:val="7030A0"/>
      <w:sz w:val="28"/>
      <w:szCs w:val="28"/>
    </w:rPr>
  </w:style>
  <w:style w:type="table" w:styleId="TableGrid">
    <w:name w:val="Table Grid"/>
    <w:basedOn w:val="TableNormal"/>
    <w:uiPriority w:val="39"/>
    <w:rsid w:val="0048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2BA3-8991-4FF6-8F04-64E33287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Ziaaddini Dashtkhaki</dc:creator>
  <cp:keywords/>
  <dc:description/>
  <cp:lastModifiedBy>Alireza Ziaaddini Dashtkhaki</cp:lastModifiedBy>
  <cp:revision>20</cp:revision>
  <dcterms:created xsi:type="dcterms:W3CDTF">2020-12-31T20:23:00Z</dcterms:created>
  <dcterms:modified xsi:type="dcterms:W3CDTF">2021-01-03T10:48:00Z</dcterms:modified>
</cp:coreProperties>
</file>